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0" w14:textId="720D3A95" w:rsidR="00B27A40" w:rsidRDefault="00B27A40" w:rsidP="003E01DE"/>
    <w:p w14:paraId="331C758E" w14:textId="77777777" w:rsidR="000C2C53" w:rsidRDefault="000C2C53" w:rsidP="000C2C53">
      <w:pPr>
        <w:rPr>
          <w:b/>
          <w:sz w:val="24"/>
          <w:szCs w:val="24"/>
        </w:rPr>
      </w:pPr>
    </w:p>
    <w:p w14:paraId="48BBBDBC" w14:textId="5A275CB5" w:rsidR="000C2C53" w:rsidRDefault="000C2C53" w:rsidP="000C2C53">
      <w:pPr>
        <w:rPr>
          <w:b/>
          <w:sz w:val="24"/>
          <w:szCs w:val="24"/>
        </w:rPr>
      </w:pPr>
      <w:r>
        <w:rPr>
          <w:b/>
          <w:sz w:val="24"/>
          <w:szCs w:val="24"/>
        </w:rPr>
        <w:t>L’IAN I LA LLUNA</w:t>
      </w:r>
    </w:p>
    <w:p w14:paraId="656AA279" w14:textId="77777777" w:rsidR="000C2C53" w:rsidRDefault="000C2C53" w:rsidP="000C2C53">
      <w:pPr>
        <w:rPr>
          <w:b/>
        </w:rPr>
      </w:pPr>
      <w:r>
        <w:rPr>
          <w:b/>
        </w:rPr>
        <w:t xml:space="preserve"> </w:t>
      </w:r>
    </w:p>
    <w:p w14:paraId="46E7E4B5" w14:textId="77777777" w:rsidR="000C2C53" w:rsidRDefault="000C2C53" w:rsidP="000C2C53">
      <w:pPr>
        <w:rPr>
          <w:sz w:val="24"/>
          <w:szCs w:val="24"/>
        </w:rPr>
      </w:pPr>
      <w:r>
        <w:rPr>
          <w:sz w:val="24"/>
          <w:szCs w:val="24"/>
        </w:rPr>
        <w:t xml:space="preserve">En el pis quart primera d’un edifici d’una petita ciutat hi vivien una mare, un pare i un nen de quatre anys que es deia Ian. </w:t>
      </w:r>
    </w:p>
    <w:p w14:paraId="493DCB0C" w14:textId="77777777" w:rsidR="000C2C53" w:rsidRDefault="000C2C53" w:rsidP="000C2C53">
      <w:pPr>
        <w:rPr>
          <w:sz w:val="24"/>
          <w:szCs w:val="24"/>
        </w:rPr>
      </w:pPr>
      <w:r>
        <w:rPr>
          <w:sz w:val="24"/>
          <w:szCs w:val="24"/>
        </w:rPr>
        <w:t xml:space="preserve">Al petit Ian li agradava molt mirar la lluna, potser perquè des de ben petit els seus pares l’havien acostumat a mirar-la des del balcó de casa abans d’anar a dormir. </w:t>
      </w:r>
    </w:p>
    <w:p w14:paraId="62A35649" w14:textId="77777777" w:rsidR="000C2C53" w:rsidRDefault="000C2C53" w:rsidP="000C2C53">
      <w:pPr>
        <w:rPr>
          <w:sz w:val="24"/>
          <w:szCs w:val="24"/>
        </w:rPr>
      </w:pPr>
    </w:p>
    <w:p w14:paraId="2F3220F0" w14:textId="77777777" w:rsidR="000C2C53" w:rsidRDefault="000C2C53" w:rsidP="000C2C53">
      <w:pPr>
        <w:rPr>
          <w:sz w:val="24"/>
          <w:szCs w:val="24"/>
        </w:rPr>
      </w:pPr>
      <w:r>
        <w:rPr>
          <w:sz w:val="24"/>
          <w:szCs w:val="24"/>
        </w:rPr>
        <w:t xml:space="preserve">Cada nit, després d’haver sopat i rentat les dents, ja amb el pijama posat, el pare o la mare sortien amb </w:t>
      </w:r>
      <w:proofErr w:type="spellStart"/>
      <w:r>
        <w:rPr>
          <w:sz w:val="24"/>
          <w:szCs w:val="24"/>
        </w:rPr>
        <w:t>l’Ian</w:t>
      </w:r>
      <w:proofErr w:type="spellEnd"/>
      <w:r>
        <w:rPr>
          <w:sz w:val="24"/>
          <w:szCs w:val="24"/>
        </w:rPr>
        <w:t xml:space="preserve"> a mirar la lluna i podien observar com creixia i com minvava. De vegades no es veia la lluna, perquè estava ennuvolat o senzillament perquè era lluna nova. </w:t>
      </w:r>
    </w:p>
    <w:p w14:paraId="312658AD" w14:textId="77777777" w:rsidR="000C2C53" w:rsidRDefault="000C2C53" w:rsidP="000C2C53">
      <w:pPr>
        <w:rPr>
          <w:sz w:val="24"/>
          <w:szCs w:val="24"/>
        </w:rPr>
      </w:pPr>
      <w:proofErr w:type="spellStart"/>
      <w:r>
        <w:rPr>
          <w:sz w:val="24"/>
          <w:szCs w:val="24"/>
        </w:rPr>
        <w:t>L’Ian</w:t>
      </w:r>
      <w:proofErr w:type="spellEnd"/>
      <w:r>
        <w:rPr>
          <w:sz w:val="24"/>
          <w:szCs w:val="24"/>
        </w:rPr>
        <w:t xml:space="preserve"> mai havia parat atenció al fet que hi hagués dies que la lluna no es veia, fins que un dia, es va sorprendre tant de no veure-la, que es va amoïnar. </w:t>
      </w:r>
    </w:p>
    <w:p w14:paraId="2724B53F" w14:textId="77777777" w:rsidR="000C2C53" w:rsidRDefault="000C2C53" w:rsidP="000C2C53">
      <w:pPr>
        <w:rPr>
          <w:sz w:val="24"/>
          <w:szCs w:val="24"/>
        </w:rPr>
      </w:pPr>
    </w:p>
    <w:p w14:paraId="464A07E8" w14:textId="77777777" w:rsidR="000C2C53" w:rsidRDefault="000C2C53" w:rsidP="000C2C53">
      <w:pPr>
        <w:rPr>
          <w:sz w:val="24"/>
          <w:szCs w:val="24"/>
          <w:highlight w:val="white"/>
        </w:rPr>
      </w:pPr>
      <w:r>
        <w:rPr>
          <w:sz w:val="24"/>
          <w:szCs w:val="24"/>
          <w:highlight w:val="white"/>
        </w:rPr>
        <w:t xml:space="preserve">IAN—Pare, per què no es veu avui la lluna?  </w:t>
      </w:r>
    </w:p>
    <w:p w14:paraId="211E16D7" w14:textId="77777777" w:rsidR="000C2C53" w:rsidRDefault="000C2C53" w:rsidP="000C2C53">
      <w:pPr>
        <w:rPr>
          <w:sz w:val="24"/>
          <w:szCs w:val="24"/>
          <w:highlight w:val="white"/>
        </w:rPr>
      </w:pPr>
    </w:p>
    <w:p w14:paraId="1A5EFB7E" w14:textId="77777777" w:rsidR="000C2C53" w:rsidRDefault="000C2C53" w:rsidP="000C2C53">
      <w:pPr>
        <w:rPr>
          <w:sz w:val="24"/>
          <w:szCs w:val="24"/>
          <w:highlight w:val="white"/>
        </w:rPr>
      </w:pPr>
      <w:r>
        <w:rPr>
          <w:sz w:val="24"/>
          <w:szCs w:val="24"/>
          <w:highlight w:val="white"/>
        </w:rPr>
        <w:t>PARE—Doncs perquè avui és lluna nova. Això vol dir que la Terra s’ha posat pel mig i no deixa que el Sol la il·lumini.</w:t>
      </w:r>
    </w:p>
    <w:p w14:paraId="48E2CBE4" w14:textId="77777777" w:rsidR="000C2C53" w:rsidRDefault="000C2C53" w:rsidP="000C2C53">
      <w:pPr>
        <w:rPr>
          <w:sz w:val="24"/>
          <w:szCs w:val="24"/>
          <w:highlight w:val="white"/>
        </w:rPr>
      </w:pPr>
    </w:p>
    <w:p w14:paraId="3FB4CFBB" w14:textId="77777777" w:rsidR="000C2C53" w:rsidRDefault="000C2C53" w:rsidP="000C2C53">
      <w:pPr>
        <w:rPr>
          <w:sz w:val="24"/>
          <w:szCs w:val="24"/>
          <w:highlight w:val="white"/>
        </w:rPr>
      </w:pPr>
      <w:r>
        <w:rPr>
          <w:sz w:val="24"/>
          <w:szCs w:val="24"/>
          <w:highlight w:val="white"/>
        </w:rPr>
        <w:t xml:space="preserve">IAN—Oh </w:t>
      </w:r>
      <w:proofErr w:type="spellStart"/>
      <w:r>
        <w:rPr>
          <w:sz w:val="24"/>
          <w:szCs w:val="24"/>
          <w:highlight w:val="white"/>
        </w:rPr>
        <w:t>Noo</w:t>
      </w:r>
      <w:proofErr w:type="spellEnd"/>
      <w:r>
        <w:rPr>
          <w:sz w:val="24"/>
          <w:szCs w:val="24"/>
          <w:highlight w:val="white"/>
        </w:rPr>
        <w:t xml:space="preserve">!! Jo la vull veure!! Sense veure-la no podré dormir. </w:t>
      </w:r>
    </w:p>
    <w:p w14:paraId="169213F9" w14:textId="77777777" w:rsidR="000C2C53" w:rsidRDefault="000C2C53" w:rsidP="000C2C53">
      <w:pPr>
        <w:rPr>
          <w:sz w:val="24"/>
          <w:szCs w:val="24"/>
          <w:highlight w:val="white"/>
        </w:rPr>
      </w:pPr>
    </w:p>
    <w:p w14:paraId="7D150587" w14:textId="77777777" w:rsidR="000C2C53" w:rsidRDefault="000C2C53" w:rsidP="000C2C53">
      <w:pPr>
        <w:rPr>
          <w:sz w:val="24"/>
          <w:szCs w:val="24"/>
          <w:highlight w:val="white"/>
        </w:rPr>
      </w:pPr>
      <w:r>
        <w:rPr>
          <w:sz w:val="24"/>
          <w:szCs w:val="24"/>
          <w:highlight w:val="white"/>
        </w:rPr>
        <w:t xml:space="preserve">I es va posar a plorar desconsolat. El pare el va agafar a coll per calmar-lo, però </w:t>
      </w:r>
      <w:proofErr w:type="spellStart"/>
      <w:r>
        <w:rPr>
          <w:sz w:val="24"/>
          <w:szCs w:val="24"/>
          <w:highlight w:val="white"/>
        </w:rPr>
        <w:t>l’Ian</w:t>
      </w:r>
      <w:proofErr w:type="spellEnd"/>
      <w:r>
        <w:rPr>
          <w:sz w:val="24"/>
          <w:szCs w:val="24"/>
          <w:highlight w:val="white"/>
        </w:rPr>
        <w:t xml:space="preserve"> no deixava de plorar. Finalment la mare li va dir: </w:t>
      </w:r>
    </w:p>
    <w:p w14:paraId="2A821696" w14:textId="77777777" w:rsidR="000C2C53" w:rsidRDefault="000C2C53" w:rsidP="000C2C53">
      <w:pPr>
        <w:rPr>
          <w:sz w:val="24"/>
          <w:szCs w:val="24"/>
          <w:highlight w:val="white"/>
        </w:rPr>
      </w:pPr>
    </w:p>
    <w:p w14:paraId="5BA94CC9" w14:textId="77777777" w:rsidR="000C2C53" w:rsidRDefault="000C2C53" w:rsidP="000C2C53">
      <w:pPr>
        <w:rPr>
          <w:sz w:val="24"/>
          <w:szCs w:val="24"/>
        </w:rPr>
      </w:pPr>
      <w:r>
        <w:rPr>
          <w:sz w:val="24"/>
          <w:szCs w:val="24"/>
          <w:highlight w:val="white"/>
        </w:rPr>
        <w:t>MARE—</w:t>
      </w:r>
      <w:r>
        <w:rPr>
          <w:sz w:val="24"/>
          <w:szCs w:val="24"/>
        </w:rPr>
        <w:t xml:space="preserve">Ian, hi ha coses que són com són i no es poden canviar. La Terra cada vint-i-vuit dies es posa davant del Sol i durant aquests dies no es veu la Lluna, així que, et proposo que en dibuixis una de ben gran, perquè els dies que no es vegi puguis mirar la que tu has fet.  </w:t>
      </w:r>
    </w:p>
    <w:p w14:paraId="08F3A220" w14:textId="77777777" w:rsidR="000C2C53" w:rsidRDefault="000C2C53" w:rsidP="000C2C53">
      <w:pPr>
        <w:rPr>
          <w:sz w:val="24"/>
          <w:szCs w:val="24"/>
        </w:rPr>
      </w:pPr>
    </w:p>
    <w:p w14:paraId="059F56B5" w14:textId="77777777" w:rsidR="000C2C53" w:rsidRDefault="000C2C53" w:rsidP="000C2C53">
      <w:pPr>
        <w:rPr>
          <w:sz w:val="24"/>
          <w:szCs w:val="24"/>
        </w:rPr>
      </w:pPr>
      <w:proofErr w:type="spellStart"/>
      <w:r>
        <w:rPr>
          <w:sz w:val="24"/>
          <w:szCs w:val="24"/>
        </w:rPr>
        <w:t>L’Ian</w:t>
      </w:r>
      <w:proofErr w:type="spellEnd"/>
      <w:r>
        <w:rPr>
          <w:sz w:val="24"/>
          <w:szCs w:val="24"/>
        </w:rPr>
        <w:t xml:space="preserve"> es va eixugar les llàgrimes i va moure el cap dient que hi estava d’acord. </w:t>
      </w:r>
    </w:p>
    <w:p w14:paraId="4CCE1041" w14:textId="77777777" w:rsidR="000C2C53" w:rsidRDefault="000C2C53" w:rsidP="000C2C53">
      <w:pPr>
        <w:rPr>
          <w:sz w:val="24"/>
          <w:szCs w:val="24"/>
        </w:rPr>
      </w:pPr>
    </w:p>
    <w:p w14:paraId="185277CA" w14:textId="77777777" w:rsidR="000C2C53" w:rsidRDefault="000C2C53" w:rsidP="000C2C53">
      <w:pPr>
        <w:rPr>
          <w:sz w:val="24"/>
          <w:szCs w:val="24"/>
          <w:highlight w:val="white"/>
        </w:rPr>
      </w:pPr>
      <w:r>
        <w:rPr>
          <w:sz w:val="24"/>
          <w:szCs w:val="24"/>
          <w:highlight w:val="white"/>
        </w:rPr>
        <w:t xml:space="preserve">PARE—Doncs demà mateix quan tornis de l’escola tindrem cartolina i pintura blanca, perquè puguis dibuixar la teva lluna. </w:t>
      </w:r>
    </w:p>
    <w:p w14:paraId="2ECA429F" w14:textId="77777777" w:rsidR="000C2C53" w:rsidRDefault="000C2C53" w:rsidP="000C2C53">
      <w:pPr>
        <w:rPr>
          <w:sz w:val="24"/>
          <w:szCs w:val="24"/>
          <w:highlight w:val="white"/>
        </w:rPr>
      </w:pPr>
    </w:p>
    <w:p w14:paraId="206A971E" w14:textId="77777777" w:rsidR="000C2C53" w:rsidRDefault="000C2C53" w:rsidP="000C2C53">
      <w:pPr>
        <w:rPr>
          <w:sz w:val="24"/>
          <w:szCs w:val="24"/>
          <w:highlight w:val="white"/>
        </w:rPr>
      </w:pPr>
      <w:r>
        <w:rPr>
          <w:sz w:val="24"/>
          <w:szCs w:val="24"/>
          <w:highlight w:val="white"/>
        </w:rPr>
        <w:t xml:space="preserve">L’endemà, quan el pare va recollir el petit Ian de l’escola, va preguntar? </w:t>
      </w:r>
    </w:p>
    <w:p w14:paraId="34342D12" w14:textId="77777777" w:rsidR="000C2C53" w:rsidRDefault="000C2C53" w:rsidP="000C2C53">
      <w:pPr>
        <w:rPr>
          <w:sz w:val="24"/>
          <w:szCs w:val="24"/>
          <w:highlight w:val="white"/>
        </w:rPr>
      </w:pPr>
    </w:p>
    <w:p w14:paraId="50B1D6D7" w14:textId="77777777" w:rsidR="000C2C53" w:rsidRDefault="000C2C53" w:rsidP="000C2C53">
      <w:pPr>
        <w:rPr>
          <w:sz w:val="24"/>
          <w:szCs w:val="24"/>
          <w:highlight w:val="white"/>
        </w:rPr>
      </w:pPr>
      <w:r>
        <w:rPr>
          <w:sz w:val="24"/>
          <w:szCs w:val="24"/>
          <w:highlight w:val="white"/>
        </w:rPr>
        <w:t>IAN—Pare, que farem avui, la lluna?</w:t>
      </w:r>
    </w:p>
    <w:p w14:paraId="518BE500" w14:textId="77777777" w:rsidR="000C2C53" w:rsidRDefault="000C2C53" w:rsidP="000C2C53">
      <w:pPr>
        <w:rPr>
          <w:sz w:val="24"/>
          <w:szCs w:val="24"/>
          <w:highlight w:val="white"/>
        </w:rPr>
      </w:pPr>
    </w:p>
    <w:p w14:paraId="7EDD043E" w14:textId="77777777" w:rsidR="000C2C53" w:rsidRDefault="000C2C53" w:rsidP="000C2C53">
      <w:pPr>
        <w:rPr>
          <w:sz w:val="24"/>
          <w:szCs w:val="24"/>
        </w:rPr>
      </w:pPr>
      <w:r>
        <w:rPr>
          <w:sz w:val="24"/>
          <w:szCs w:val="24"/>
          <w:highlight w:val="white"/>
        </w:rPr>
        <w:t>PARE—</w:t>
      </w:r>
      <w:r>
        <w:rPr>
          <w:sz w:val="24"/>
          <w:szCs w:val="24"/>
        </w:rPr>
        <w:t xml:space="preserve">I tant, va dir el pare, la mare t’espera amb tot el material preparat. </w:t>
      </w:r>
    </w:p>
    <w:p w14:paraId="7FF8B728" w14:textId="77777777" w:rsidR="000C2C53" w:rsidRDefault="000C2C53" w:rsidP="000C2C53">
      <w:pPr>
        <w:rPr>
          <w:sz w:val="24"/>
          <w:szCs w:val="24"/>
        </w:rPr>
      </w:pPr>
    </w:p>
    <w:p w14:paraId="03976475" w14:textId="77777777" w:rsidR="000C2C53" w:rsidRDefault="000C2C53" w:rsidP="000C2C53">
      <w:pPr>
        <w:rPr>
          <w:sz w:val="24"/>
          <w:szCs w:val="24"/>
        </w:rPr>
      </w:pPr>
      <w:r>
        <w:rPr>
          <w:sz w:val="24"/>
          <w:szCs w:val="24"/>
        </w:rPr>
        <w:t xml:space="preserve">Només arribar a casa, després d’abraçar la mare i deixar la motxilla al seu lloc, va anar a rentar-se les mans i es va preparar per dibuixar. </w:t>
      </w:r>
    </w:p>
    <w:p w14:paraId="61F597C5" w14:textId="77777777" w:rsidR="000C2C53" w:rsidRDefault="000C2C53" w:rsidP="000C2C53">
      <w:pPr>
        <w:rPr>
          <w:sz w:val="24"/>
          <w:szCs w:val="24"/>
        </w:rPr>
      </w:pPr>
    </w:p>
    <w:p w14:paraId="74D77024" w14:textId="77777777" w:rsidR="000C2C53" w:rsidRDefault="000C2C53" w:rsidP="000C2C53">
      <w:pPr>
        <w:rPr>
          <w:sz w:val="24"/>
          <w:szCs w:val="24"/>
          <w:highlight w:val="white"/>
        </w:rPr>
      </w:pPr>
    </w:p>
    <w:p w14:paraId="25CC5468" w14:textId="65D699CE" w:rsidR="000C2C53" w:rsidRDefault="000C2C53" w:rsidP="000C2C53">
      <w:pPr>
        <w:rPr>
          <w:sz w:val="24"/>
          <w:szCs w:val="24"/>
          <w:highlight w:val="white"/>
        </w:rPr>
      </w:pPr>
      <w:r>
        <w:rPr>
          <w:sz w:val="24"/>
          <w:szCs w:val="24"/>
          <w:highlight w:val="white"/>
        </w:rPr>
        <w:t xml:space="preserve">MARE—Mira, Ian, he comprat cartolina negra i pintura blanca, aquí tens el pinzell i ja pots començar. </w:t>
      </w:r>
    </w:p>
    <w:p w14:paraId="2ACEEC94" w14:textId="77777777" w:rsidR="000C2C53" w:rsidRDefault="000C2C53" w:rsidP="000C2C53">
      <w:pPr>
        <w:rPr>
          <w:sz w:val="24"/>
          <w:szCs w:val="24"/>
          <w:highlight w:val="white"/>
        </w:rPr>
      </w:pPr>
    </w:p>
    <w:p w14:paraId="5F56B897" w14:textId="77777777" w:rsidR="000C2C53" w:rsidRDefault="000C2C53" w:rsidP="000C2C53">
      <w:pPr>
        <w:rPr>
          <w:sz w:val="24"/>
          <w:szCs w:val="24"/>
          <w:highlight w:val="white"/>
        </w:rPr>
      </w:pPr>
      <w:proofErr w:type="spellStart"/>
      <w:r>
        <w:rPr>
          <w:sz w:val="24"/>
          <w:szCs w:val="24"/>
          <w:highlight w:val="white"/>
        </w:rPr>
        <w:t>L’Ian</w:t>
      </w:r>
      <w:proofErr w:type="spellEnd"/>
      <w:r>
        <w:rPr>
          <w:sz w:val="24"/>
          <w:szCs w:val="24"/>
          <w:highlight w:val="white"/>
        </w:rPr>
        <w:t xml:space="preserve"> es va posar a fer feina i en poca estona ja tenia la lluna acabada. Van deixar assecar la cartolina mentre el nen va anar a dutxar-se i a sopar. Tan bon punt el petit va acabar de sopar va dir: </w:t>
      </w:r>
    </w:p>
    <w:p w14:paraId="1CF455FE" w14:textId="77777777" w:rsidR="000C2C53" w:rsidRDefault="000C2C53" w:rsidP="000C2C53">
      <w:pPr>
        <w:rPr>
          <w:sz w:val="24"/>
          <w:szCs w:val="24"/>
          <w:highlight w:val="white"/>
        </w:rPr>
      </w:pPr>
    </w:p>
    <w:p w14:paraId="6493C2A5" w14:textId="77777777" w:rsidR="000C2C53" w:rsidRDefault="000C2C53" w:rsidP="000C2C53">
      <w:pPr>
        <w:spacing w:line="360" w:lineRule="auto"/>
        <w:rPr>
          <w:sz w:val="24"/>
          <w:szCs w:val="24"/>
          <w:highlight w:val="white"/>
        </w:rPr>
      </w:pPr>
      <w:r>
        <w:rPr>
          <w:sz w:val="24"/>
          <w:szCs w:val="24"/>
          <w:highlight w:val="white"/>
        </w:rPr>
        <w:t xml:space="preserve">IAN—Mama, ja s’ha assecat la lluna que hem pintat? </w:t>
      </w:r>
    </w:p>
    <w:p w14:paraId="139F17D3" w14:textId="77777777" w:rsidR="000C2C53" w:rsidRDefault="000C2C53" w:rsidP="000C2C53">
      <w:pPr>
        <w:spacing w:line="360" w:lineRule="auto"/>
        <w:rPr>
          <w:sz w:val="24"/>
          <w:szCs w:val="24"/>
        </w:rPr>
      </w:pPr>
      <w:r>
        <w:rPr>
          <w:sz w:val="24"/>
          <w:szCs w:val="24"/>
          <w:highlight w:val="white"/>
        </w:rPr>
        <w:t>MARE—</w:t>
      </w:r>
      <w:r>
        <w:rPr>
          <w:sz w:val="24"/>
          <w:szCs w:val="24"/>
        </w:rPr>
        <w:t>No ho sé, ho mirem!</w:t>
      </w:r>
    </w:p>
    <w:p w14:paraId="5961B1FF" w14:textId="77777777" w:rsidR="000C2C53" w:rsidRDefault="000C2C53" w:rsidP="000C2C53">
      <w:pPr>
        <w:spacing w:line="360" w:lineRule="auto"/>
        <w:rPr>
          <w:sz w:val="24"/>
          <w:szCs w:val="24"/>
        </w:rPr>
      </w:pPr>
      <w:r>
        <w:rPr>
          <w:sz w:val="24"/>
          <w:szCs w:val="24"/>
          <w:highlight w:val="white"/>
        </w:rPr>
        <w:t>PARE—J</w:t>
      </w:r>
      <w:r>
        <w:rPr>
          <w:sz w:val="24"/>
          <w:szCs w:val="24"/>
        </w:rPr>
        <w:t xml:space="preserve">a us porto jo la lluna!! </w:t>
      </w:r>
    </w:p>
    <w:p w14:paraId="13F67442" w14:textId="77777777" w:rsidR="000C2C53" w:rsidRDefault="000C2C53" w:rsidP="000C2C53">
      <w:pPr>
        <w:rPr>
          <w:sz w:val="24"/>
          <w:szCs w:val="24"/>
        </w:rPr>
      </w:pPr>
    </w:p>
    <w:p w14:paraId="70D6BBAD" w14:textId="77777777" w:rsidR="000C2C53" w:rsidRDefault="000C2C53" w:rsidP="000C2C53">
      <w:pPr>
        <w:rPr>
          <w:sz w:val="24"/>
          <w:szCs w:val="24"/>
        </w:rPr>
      </w:pPr>
      <w:r>
        <w:rPr>
          <w:sz w:val="24"/>
          <w:szCs w:val="24"/>
        </w:rPr>
        <w:t xml:space="preserve">El pare mentre la Lua sopava ja havia retallat la cartolina i li havia enganxat un cordill. </w:t>
      </w:r>
    </w:p>
    <w:p w14:paraId="78EAC26C" w14:textId="77777777" w:rsidR="000C2C53" w:rsidRDefault="000C2C53" w:rsidP="000C2C53">
      <w:pPr>
        <w:rPr>
          <w:sz w:val="24"/>
          <w:szCs w:val="24"/>
        </w:rPr>
      </w:pPr>
      <w:r>
        <w:rPr>
          <w:sz w:val="24"/>
          <w:szCs w:val="24"/>
        </w:rPr>
        <w:t xml:space="preserve">Quan </w:t>
      </w:r>
      <w:proofErr w:type="spellStart"/>
      <w:r>
        <w:rPr>
          <w:sz w:val="24"/>
          <w:szCs w:val="24"/>
        </w:rPr>
        <w:t>l’Ian</w:t>
      </w:r>
      <w:proofErr w:type="spellEnd"/>
      <w:r>
        <w:rPr>
          <w:sz w:val="24"/>
          <w:szCs w:val="24"/>
        </w:rPr>
        <w:t xml:space="preserve"> la va veure va exclamar!</w:t>
      </w:r>
    </w:p>
    <w:p w14:paraId="61319CB2" w14:textId="77777777" w:rsidR="000C2C53" w:rsidRDefault="000C2C53" w:rsidP="000C2C53">
      <w:pPr>
        <w:rPr>
          <w:sz w:val="24"/>
          <w:szCs w:val="24"/>
          <w:highlight w:val="white"/>
        </w:rPr>
      </w:pPr>
    </w:p>
    <w:p w14:paraId="4755556B" w14:textId="77777777" w:rsidR="000C2C53" w:rsidRDefault="000C2C53" w:rsidP="000C2C53">
      <w:pPr>
        <w:rPr>
          <w:sz w:val="24"/>
          <w:szCs w:val="24"/>
          <w:highlight w:val="white"/>
        </w:rPr>
      </w:pPr>
      <w:r>
        <w:rPr>
          <w:sz w:val="24"/>
          <w:szCs w:val="24"/>
          <w:highlight w:val="white"/>
        </w:rPr>
        <w:t xml:space="preserve">IAN—Però que gran i que bonica m’ha quedat!! </w:t>
      </w:r>
    </w:p>
    <w:p w14:paraId="2FBAD445" w14:textId="77777777" w:rsidR="000C2C53" w:rsidRDefault="000C2C53" w:rsidP="000C2C53">
      <w:pPr>
        <w:rPr>
          <w:sz w:val="24"/>
          <w:szCs w:val="24"/>
          <w:highlight w:val="white"/>
        </w:rPr>
      </w:pPr>
    </w:p>
    <w:p w14:paraId="2D6E3236" w14:textId="77777777" w:rsidR="000C2C53" w:rsidRDefault="000C2C53" w:rsidP="000C2C53">
      <w:pPr>
        <w:rPr>
          <w:sz w:val="24"/>
          <w:szCs w:val="24"/>
          <w:highlight w:val="white"/>
        </w:rPr>
      </w:pPr>
      <w:r>
        <w:rPr>
          <w:sz w:val="24"/>
          <w:szCs w:val="24"/>
          <w:highlight w:val="white"/>
        </w:rPr>
        <w:t>PARE—Tens tota la raó, Ian. Anem a rentar dents que avui podràs contemplar la lluna des del teu llit, la teva lluna.</w:t>
      </w:r>
    </w:p>
    <w:p w14:paraId="7788FE9B" w14:textId="77777777" w:rsidR="000C2C53" w:rsidRDefault="000C2C53" w:rsidP="000C2C53">
      <w:pPr>
        <w:rPr>
          <w:sz w:val="24"/>
          <w:szCs w:val="24"/>
          <w:highlight w:val="white"/>
        </w:rPr>
      </w:pPr>
      <w:r>
        <w:rPr>
          <w:sz w:val="24"/>
          <w:szCs w:val="24"/>
          <w:highlight w:val="white"/>
        </w:rPr>
        <w:t xml:space="preserve">    </w:t>
      </w:r>
    </w:p>
    <w:p w14:paraId="5D9C7AF7" w14:textId="77777777" w:rsidR="000C2C53" w:rsidRDefault="000C2C53" w:rsidP="000C2C53">
      <w:pPr>
        <w:rPr>
          <w:sz w:val="24"/>
          <w:szCs w:val="24"/>
          <w:highlight w:val="white"/>
        </w:rPr>
      </w:pPr>
      <w:r>
        <w:rPr>
          <w:sz w:val="24"/>
          <w:szCs w:val="24"/>
          <w:highlight w:val="white"/>
        </w:rPr>
        <w:t>IAN—Però els dies que hi hagi lluna, la seguiré mirant des del balcó, oi?</w:t>
      </w:r>
    </w:p>
    <w:p w14:paraId="57263CE8" w14:textId="77777777" w:rsidR="000C2C53" w:rsidRDefault="000C2C53" w:rsidP="000C2C53">
      <w:pPr>
        <w:rPr>
          <w:sz w:val="24"/>
          <w:szCs w:val="24"/>
          <w:highlight w:val="white"/>
        </w:rPr>
      </w:pPr>
    </w:p>
    <w:p w14:paraId="70FB6EB0" w14:textId="77777777" w:rsidR="000C2C53" w:rsidRDefault="000C2C53" w:rsidP="000C2C53">
      <w:pPr>
        <w:rPr>
          <w:sz w:val="24"/>
          <w:szCs w:val="24"/>
        </w:rPr>
      </w:pPr>
      <w:r>
        <w:rPr>
          <w:sz w:val="24"/>
          <w:szCs w:val="24"/>
          <w:highlight w:val="white"/>
        </w:rPr>
        <w:t>PARE I MARE—</w:t>
      </w:r>
      <w:r>
        <w:rPr>
          <w:sz w:val="24"/>
          <w:szCs w:val="24"/>
        </w:rPr>
        <w:t xml:space="preserve">Sí, Ian, sí, la mirarem des del balcó.  </w:t>
      </w:r>
    </w:p>
    <w:p w14:paraId="78D2510B" w14:textId="77777777" w:rsidR="000C2C53" w:rsidRDefault="000C2C53" w:rsidP="000C2C53">
      <w:pPr>
        <w:rPr>
          <w:sz w:val="24"/>
          <w:szCs w:val="24"/>
        </w:rPr>
      </w:pPr>
    </w:p>
    <w:p w14:paraId="377BFD9F" w14:textId="77777777" w:rsidR="000C2C53" w:rsidRDefault="000C2C53" w:rsidP="000C2C53">
      <w:pPr>
        <w:rPr>
          <w:sz w:val="24"/>
          <w:szCs w:val="24"/>
        </w:rPr>
      </w:pPr>
      <w:r>
        <w:rPr>
          <w:sz w:val="24"/>
          <w:szCs w:val="24"/>
        </w:rPr>
        <w:t>I així va ser com una petita frustració es va convertir en un petit projecte i en una gran satisfacció.</w:t>
      </w:r>
    </w:p>
    <w:p w14:paraId="43450647" w14:textId="77777777" w:rsidR="000C2C53" w:rsidRDefault="000C2C53" w:rsidP="000C2C53">
      <w:pPr>
        <w:spacing w:before="240" w:after="240"/>
        <w:rPr>
          <w:sz w:val="24"/>
          <w:szCs w:val="24"/>
        </w:rPr>
      </w:pPr>
      <w:r>
        <w:t>Conte contat, conte acabat.</w:t>
      </w:r>
    </w:p>
    <w:p w14:paraId="4A0EA317" w14:textId="77777777" w:rsidR="000C2C53" w:rsidRDefault="000C2C53" w:rsidP="000C2C53">
      <w:pPr>
        <w:spacing w:line="240" w:lineRule="auto"/>
        <w:rPr>
          <w:sz w:val="24"/>
          <w:szCs w:val="24"/>
        </w:rPr>
      </w:pPr>
      <w:bookmarkStart w:id="0" w:name="_heading=h.ek03rgsa1403" w:colFirst="0" w:colLast="0"/>
      <w:bookmarkEnd w:id="0"/>
    </w:p>
    <w:p w14:paraId="2E938645" w14:textId="77777777" w:rsidR="000C2C53" w:rsidRDefault="000C2C53" w:rsidP="000C2C53">
      <w:pPr>
        <w:spacing w:line="240" w:lineRule="auto"/>
        <w:rPr>
          <w:sz w:val="24"/>
          <w:szCs w:val="24"/>
        </w:rPr>
      </w:pPr>
      <w:r>
        <w:rPr>
          <w:sz w:val="24"/>
          <w:szCs w:val="24"/>
        </w:rPr>
        <w:t>KAUTAR SEGUIRI. Narradora</w:t>
      </w:r>
    </w:p>
    <w:p w14:paraId="6C92C188" w14:textId="77777777" w:rsidR="000C2C53" w:rsidRDefault="000C2C53" w:rsidP="000C2C53">
      <w:pPr>
        <w:spacing w:line="240" w:lineRule="auto"/>
        <w:rPr>
          <w:sz w:val="24"/>
          <w:szCs w:val="24"/>
        </w:rPr>
      </w:pPr>
      <w:bookmarkStart w:id="1" w:name="_heading=h.5qkzo4wejz3y" w:colFirst="0" w:colLast="0"/>
      <w:bookmarkEnd w:id="1"/>
    </w:p>
    <w:p w14:paraId="55176EA6" w14:textId="77777777" w:rsidR="000C2C53" w:rsidRDefault="000C2C53" w:rsidP="000C2C53">
      <w:pPr>
        <w:spacing w:line="240" w:lineRule="auto"/>
        <w:rPr>
          <w:sz w:val="24"/>
          <w:szCs w:val="24"/>
        </w:rPr>
      </w:pPr>
      <w:r>
        <w:rPr>
          <w:sz w:val="24"/>
          <w:szCs w:val="24"/>
          <w:highlight w:val="white"/>
        </w:rPr>
        <w:t>MAHAMADOU TUNKARA. Ian</w:t>
      </w:r>
    </w:p>
    <w:p w14:paraId="7EFCB409" w14:textId="77777777" w:rsidR="000C2C53" w:rsidRDefault="000C2C53" w:rsidP="000C2C53">
      <w:pPr>
        <w:spacing w:line="240" w:lineRule="auto"/>
        <w:rPr>
          <w:sz w:val="24"/>
          <w:szCs w:val="24"/>
        </w:rPr>
      </w:pPr>
      <w:bookmarkStart w:id="2" w:name="_heading=h.zazj5mqqxg31" w:colFirst="0" w:colLast="0"/>
      <w:bookmarkEnd w:id="2"/>
    </w:p>
    <w:p w14:paraId="3F93C663" w14:textId="77777777" w:rsidR="000C2C53" w:rsidRDefault="000C2C53" w:rsidP="000C2C53">
      <w:pPr>
        <w:spacing w:line="240" w:lineRule="auto"/>
        <w:rPr>
          <w:sz w:val="24"/>
          <w:szCs w:val="24"/>
        </w:rPr>
      </w:pPr>
      <w:r>
        <w:rPr>
          <w:sz w:val="24"/>
          <w:szCs w:val="24"/>
        </w:rPr>
        <w:t>NICOLAS CARDONA. Pare</w:t>
      </w:r>
    </w:p>
    <w:p w14:paraId="232EAD64" w14:textId="77777777" w:rsidR="000C2C53" w:rsidRDefault="000C2C53" w:rsidP="000C2C53">
      <w:pPr>
        <w:spacing w:line="240" w:lineRule="auto"/>
        <w:rPr>
          <w:sz w:val="24"/>
          <w:szCs w:val="24"/>
        </w:rPr>
      </w:pPr>
      <w:bookmarkStart w:id="3" w:name="_heading=h.2fkt9qqgjp3h" w:colFirst="0" w:colLast="0"/>
      <w:bookmarkEnd w:id="3"/>
    </w:p>
    <w:p w14:paraId="50BE9E9B" w14:textId="77777777" w:rsidR="000C2C53" w:rsidRDefault="000C2C53" w:rsidP="000C2C53">
      <w:pPr>
        <w:spacing w:line="240" w:lineRule="auto"/>
        <w:rPr>
          <w:sz w:val="24"/>
          <w:szCs w:val="24"/>
        </w:rPr>
      </w:pPr>
      <w:bookmarkStart w:id="4" w:name="_heading=h.gjdgxs" w:colFirst="0" w:colLast="0"/>
      <w:bookmarkEnd w:id="4"/>
      <w:r>
        <w:rPr>
          <w:sz w:val="24"/>
          <w:szCs w:val="24"/>
        </w:rPr>
        <w:t>PAOLA ARANDA. Mare</w:t>
      </w:r>
    </w:p>
    <w:p w14:paraId="3BD792E0" w14:textId="77777777" w:rsidR="000C2C53" w:rsidRDefault="000C2C53" w:rsidP="000C2C53">
      <w:pPr>
        <w:spacing w:line="240" w:lineRule="auto"/>
        <w:rPr>
          <w:sz w:val="24"/>
          <w:szCs w:val="24"/>
        </w:rPr>
      </w:pPr>
      <w:bookmarkStart w:id="5" w:name="_heading=h.t22ukic9xu28" w:colFirst="0" w:colLast="0"/>
      <w:bookmarkEnd w:id="5"/>
    </w:p>
    <w:p w14:paraId="582A6ACC" w14:textId="77777777" w:rsidR="000C2C53" w:rsidRDefault="000C2C53" w:rsidP="000C2C53">
      <w:pPr>
        <w:rPr>
          <w:b/>
        </w:rPr>
      </w:pPr>
      <w:bookmarkStart w:id="6" w:name="_heading=h.rknwtmi9qhlr" w:colFirst="0" w:colLast="0"/>
      <w:bookmarkEnd w:id="6"/>
    </w:p>
    <w:p w14:paraId="6E5002A0" w14:textId="77777777" w:rsidR="000C2C53" w:rsidRDefault="000C2C53" w:rsidP="000C2C53">
      <w:pPr>
        <w:spacing w:line="360" w:lineRule="auto"/>
        <w:rPr>
          <w:sz w:val="24"/>
          <w:szCs w:val="24"/>
        </w:rPr>
      </w:pPr>
      <w:r>
        <w:rPr>
          <w:sz w:val="24"/>
          <w:szCs w:val="24"/>
        </w:rPr>
        <w:t xml:space="preserve">ELENA </w:t>
      </w:r>
      <w:proofErr w:type="spellStart"/>
      <w:r>
        <w:rPr>
          <w:sz w:val="24"/>
          <w:szCs w:val="24"/>
        </w:rPr>
        <w:t>BLAYA.Text</w:t>
      </w:r>
      <w:proofErr w:type="spellEnd"/>
    </w:p>
    <w:p w14:paraId="0E81B142" w14:textId="77777777" w:rsidR="000C2C53" w:rsidRDefault="000C2C53" w:rsidP="000C2C53">
      <w:pPr>
        <w:spacing w:line="360" w:lineRule="auto"/>
        <w:rPr>
          <w:sz w:val="24"/>
          <w:szCs w:val="24"/>
        </w:rPr>
      </w:pPr>
      <w:r>
        <w:rPr>
          <w:sz w:val="24"/>
          <w:szCs w:val="24"/>
        </w:rPr>
        <w:t>ELENA BLAYA i CARLA SÁNCHEZ. Enregistraments</w:t>
      </w:r>
    </w:p>
    <w:p w14:paraId="008D5327" w14:textId="07F5FC09" w:rsidR="000C2C53" w:rsidRPr="000C2C53" w:rsidRDefault="000C2C53" w:rsidP="000C2C53">
      <w:pPr>
        <w:spacing w:line="360" w:lineRule="auto"/>
        <w:rPr>
          <w:sz w:val="24"/>
          <w:szCs w:val="24"/>
        </w:rPr>
      </w:pPr>
      <w:r>
        <w:rPr>
          <w:sz w:val="24"/>
          <w:szCs w:val="24"/>
        </w:rPr>
        <w:t>CARLA SÁNCHEZ. Muntatge</w:t>
      </w:r>
      <w:bookmarkStart w:id="7" w:name="_GoBack"/>
      <w:bookmarkEnd w:id="7"/>
    </w:p>
    <w:sectPr w:rsidR="000C2C53" w:rsidRPr="000C2C53">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FF86E" w14:textId="77777777" w:rsidR="00D31B79" w:rsidRDefault="00D31B79">
      <w:pPr>
        <w:spacing w:line="240" w:lineRule="auto"/>
      </w:pPr>
      <w:r>
        <w:separator/>
      </w:r>
    </w:p>
  </w:endnote>
  <w:endnote w:type="continuationSeparator" w:id="0">
    <w:p w14:paraId="3AE38AB8" w14:textId="77777777" w:rsidR="00D31B79" w:rsidRDefault="00D31B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6782F1FD" w:rsidR="00B27A40" w:rsidRDefault="00F61D05">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60086">
      <w:rPr>
        <w:noProof/>
        <w:color w:val="000000"/>
      </w:rPr>
      <w:t>1</w:t>
    </w:r>
    <w:r>
      <w:rPr>
        <w:color w:val="000000"/>
      </w:rPr>
      <w:fldChar w:fldCharType="end"/>
    </w:r>
  </w:p>
  <w:p w14:paraId="00000024" w14:textId="77777777" w:rsidR="00B27A40" w:rsidRDefault="00B27A40">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1EF9A" w14:textId="77777777" w:rsidR="00D31B79" w:rsidRDefault="00D31B79">
      <w:pPr>
        <w:spacing w:line="240" w:lineRule="auto"/>
      </w:pPr>
      <w:r>
        <w:separator/>
      </w:r>
    </w:p>
  </w:footnote>
  <w:footnote w:type="continuationSeparator" w:id="0">
    <w:p w14:paraId="59E45EC9" w14:textId="77777777" w:rsidR="00D31B79" w:rsidRDefault="00D31B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5B2614E" w:rsidR="00B27A40" w:rsidRDefault="001B712A">
    <w:pPr>
      <w:tabs>
        <w:tab w:val="center" w:pos="4252"/>
        <w:tab w:val="right" w:pos="8504"/>
      </w:tabs>
      <w:spacing w:line="240" w:lineRule="auto"/>
      <w:rPr>
        <w:b/>
        <w:sz w:val="24"/>
        <w:szCs w:val="24"/>
      </w:rPr>
    </w:pPr>
    <w:r>
      <w:rPr>
        <w:noProof/>
      </w:rPr>
      <mc:AlternateContent>
        <mc:Choice Requires="wps">
          <w:drawing>
            <wp:anchor distT="0" distB="0" distL="114300" distR="114300" simplePos="0" relativeHeight="251659264" behindDoc="0" locked="0" layoutInCell="1" allowOverlap="1" wp14:anchorId="4582742C" wp14:editId="0E97FF89">
              <wp:simplePos x="0" y="0"/>
              <wp:positionH relativeFrom="column">
                <wp:posOffset>1701800</wp:posOffset>
              </wp:positionH>
              <wp:positionV relativeFrom="paragraph">
                <wp:posOffset>-50800</wp:posOffset>
              </wp:positionV>
              <wp:extent cx="2174240" cy="487680"/>
              <wp:effectExtent l="0" t="0" r="0" b="7620"/>
              <wp:wrapNone/>
              <wp:docPr id="4" name="Rectangle 4"/>
              <wp:cNvGraphicFramePr/>
              <a:graphic xmlns:a="http://schemas.openxmlformats.org/drawingml/2006/main">
                <a:graphicData uri="http://schemas.microsoft.com/office/word/2010/wordprocessingShape">
                  <wps:wsp>
                    <wps:cNvSpPr/>
                    <wps:spPr>
                      <a:xfrm>
                        <a:off x="0" y="0"/>
                        <a:ext cx="2174240" cy="4876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2F83974" w14:textId="76D2B639" w:rsidR="001B712A" w:rsidRPr="001B712A" w:rsidRDefault="001B712A" w:rsidP="001B712A">
                          <w:pPr>
                            <w:jc w:val="center"/>
                            <w:rPr>
                              <w:lang w:val="ca-ES"/>
                            </w:rPr>
                          </w:pPr>
                          <w:r>
                            <w:rPr>
                              <w:lang w:val="ca-ES"/>
                            </w:rPr>
                            <w:t>Sant Jordi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2742C" id="Rectangle 4" o:spid="_x0000_s1026" style="position:absolute;margin-left:134pt;margin-top:-4pt;width:171.2pt;height:3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pKcQIAAC0FAAAOAAAAZHJzL2Uyb0RvYy54bWysVMFu2zAMvQ/YPwi6r44Dr+2COEWQosOA&#10;oi2aDj0rspQYk0WNUmJnXz9KdtyiK3YYdpFF85EUnx41v+oaww4KfQ225PnZhDNlJVS13Zb8+9PN&#10;p0vOfBC2EgasKvlReX61+Phh3rqZmsIOTKWQURLrZ60r+S4EN8syL3eqEf4MnLLk1ICNCGTiNqtQ&#10;tJS9Mdl0MjnPWsDKIUjlPf297p18kfJrrWS419qrwEzJ6WwhrZjWTVyzxVzMtijcrpbDMcQ/nKIR&#10;taWiY6prEQTbY/1HqqaWCB50OJPQZKB1LVXqgbrJJ2+6We+EU6kXIse7kSb//9LKu8MDsroqecGZ&#10;FQ1d0SORJuzWKFZEelrnZ4RauwccLE/b2GunsYlf6oJ1idLjSKnqApP0c5pfFNOCmJfkKy4vzi8T&#10;59lLtEMfvipoWNyUHKl6YlIcbn2gigQ9QWIxY+Nq4aY2pvfGP1k8ZX+utAtHo3r0o9LUXjxJypqE&#10;pVYG2UGQJKofeeyRahhLyBiiKfEYlL8XZMIpaMDGMJXENgZO3gt8qTaiU0WwYQxsagv492Dd409d&#10;973GtkO36YY72kB1pItF6BXvnbypid9b4cODQJI4XQmNbbinRRtoSw7DjrMd4K/3/kc8KY+8nLU0&#10;MiX3P/cCFWfmmyVNfsmLeNMhGcXniykZ+Nqzee2x+2YFdAU5PRBOpm3EB3PaaoTmmaZ7GauSS1hJ&#10;tUsuA56MVehHmd4HqZbLBKO5ciLc2rWTMXkkOOrnqXsW6AaRBZLnHZzGS8zeaK3HxkgLy30AXSch&#10;Rop7XgfqaSaTdob3Iw79azuhXl65xW8AAAD//wMAUEsDBBQABgAIAAAAIQATlruv3gAAAAkBAAAP&#10;AAAAZHJzL2Rvd25yZXYueG1sTI/BasMwEETvhfyD2EJviexQXONYDqUlh0IgNMkHyNbWNrVWjqQ4&#10;7t93c2pPu8sMs2/K7WwHMaEPvSMF6SoBgdQ401Or4HzaLXMQIWoyenCECn4wwLZaPJS6MO5Gnzgd&#10;Yys4hEKhFXQxjoWUoenQ6rByIxJrX85bHfn0rTRe3zjcDnKdJJm0uif+0OkR3zpsvo9Xq+BgLunL&#10;+7jzk60/pv3eNgdvg1JPj/PrBkTEOf6Z4Y7P6FAxU+2uZIIYFKyznLtEBcv7ZEOWJs8gal7yHGRV&#10;yv8Nql8AAAD//wMAUEsBAi0AFAAGAAgAAAAhALaDOJL+AAAA4QEAABMAAAAAAAAAAAAAAAAAAAAA&#10;AFtDb250ZW50X1R5cGVzXS54bWxQSwECLQAUAAYACAAAACEAOP0h/9YAAACUAQAACwAAAAAAAAAA&#10;AAAAAAAvAQAAX3JlbHMvLnJlbHNQSwECLQAUAAYACAAAACEA+RpaSnECAAAtBQAADgAAAAAAAAAA&#10;AAAAAAAuAgAAZHJzL2Uyb0RvYy54bWxQSwECLQAUAAYACAAAACEAE5a7r94AAAAJAQAADwAAAAAA&#10;AAAAAAAAAADLBAAAZHJzL2Rvd25yZXYueG1sUEsFBgAAAAAEAAQA8wAAANYFAAAAAA==&#10;" fillcolor="white [3201]" stroked="f" strokeweight="2pt">
              <v:textbox>
                <w:txbxContent>
                  <w:p w14:paraId="02F83974" w14:textId="76D2B639" w:rsidR="001B712A" w:rsidRPr="001B712A" w:rsidRDefault="001B712A" w:rsidP="001B712A">
                    <w:pPr>
                      <w:jc w:val="center"/>
                      <w:rPr>
                        <w:lang w:val="ca-ES"/>
                      </w:rPr>
                    </w:pPr>
                    <w:r>
                      <w:rPr>
                        <w:lang w:val="ca-ES"/>
                      </w:rPr>
                      <w:t>Sant Jordi 2025</w:t>
                    </w:r>
                  </w:p>
                </w:txbxContent>
              </v:textbox>
            </v:rect>
          </w:pict>
        </mc:Fallback>
      </mc:AlternateContent>
    </w:r>
    <w:r>
      <w:rPr>
        <w:noProof/>
      </w:rPr>
      <w:drawing>
        <wp:anchor distT="0" distB="0" distL="114300" distR="114300" simplePos="0" relativeHeight="251658240" behindDoc="0" locked="0" layoutInCell="1" allowOverlap="1" wp14:anchorId="2CDB1CBE" wp14:editId="32BDB7FE">
          <wp:simplePos x="0" y="0"/>
          <wp:positionH relativeFrom="margin">
            <wp:align>right</wp:align>
          </wp:positionH>
          <wp:positionV relativeFrom="paragraph">
            <wp:posOffset>-66040</wp:posOffset>
          </wp:positionV>
          <wp:extent cx="1006475" cy="416560"/>
          <wp:effectExtent l="0" t="0" r="3175" b="2540"/>
          <wp:wrapSquare wrapText="bothSides"/>
          <wp:docPr id="3"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41656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8A2E1D2" wp14:editId="3E401B9B">
          <wp:simplePos x="0" y="0"/>
          <wp:positionH relativeFrom="column">
            <wp:posOffset>-121920</wp:posOffset>
          </wp:positionH>
          <wp:positionV relativeFrom="paragraph">
            <wp:posOffset>-121920</wp:posOffset>
          </wp:positionV>
          <wp:extent cx="804545" cy="568960"/>
          <wp:effectExtent l="0" t="0" r="0" b="2540"/>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4545" cy="568960"/>
                  </a:xfrm>
                  <a:prstGeom prst="rect">
                    <a:avLst/>
                  </a:prstGeom>
                  <a:noFill/>
                  <a:ln>
                    <a:noFill/>
                  </a:ln>
                </pic:spPr>
              </pic:pic>
            </a:graphicData>
          </a:graphic>
        </wp:anchor>
      </w:drawing>
    </w:r>
    <w:r w:rsidR="00F61D05">
      <w:rPr>
        <w:b/>
        <w:sz w:val="24"/>
        <w:szCs w:val="24"/>
      </w:rPr>
      <w:tab/>
    </w:r>
    <w:r w:rsidR="00F61D05">
      <w:rPr>
        <w:b/>
        <w:sz w:val="24"/>
        <w:szCs w:val="24"/>
      </w:rPr>
      <w:tab/>
      <w:t xml:space="preserve">    </w:t>
    </w:r>
  </w:p>
  <w:p w14:paraId="00000022" w14:textId="77777777" w:rsidR="00B27A40" w:rsidRDefault="00B27A40">
    <w:pPr>
      <w:pBdr>
        <w:top w:val="nil"/>
        <w:left w:val="nil"/>
        <w:bottom w:val="nil"/>
        <w:right w:val="nil"/>
        <w:between w:val="nil"/>
      </w:pBdr>
      <w:tabs>
        <w:tab w:val="center" w:pos="4252"/>
        <w:tab w:val="right" w:pos="8504"/>
      </w:tabs>
      <w:spacing w:line="240" w:lineRule="auto"/>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40"/>
    <w:rsid w:val="000729F8"/>
    <w:rsid w:val="000C2C53"/>
    <w:rsid w:val="00160086"/>
    <w:rsid w:val="001B712A"/>
    <w:rsid w:val="001C259C"/>
    <w:rsid w:val="003E01DE"/>
    <w:rsid w:val="00680338"/>
    <w:rsid w:val="008D24CB"/>
    <w:rsid w:val="00B27A40"/>
    <w:rsid w:val="00D31B79"/>
    <w:rsid w:val="00F61D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5785"/>
  <w15:docId w15:val="{8F862705-19BC-40DA-9ABD-5F047E38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ol1">
    <w:name w:val="heading 1"/>
    <w:basedOn w:val="Normal"/>
    <w:next w:val="Normal"/>
    <w:uiPriority w:val="9"/>
    <w:qFormat/>
    <w:pPr>
      <w:keepNext/>
      <w:keepLines/>
      <w:spacing w:before="400" w:after="120"/>
      <w:outlineLvl w:val="0"/>
    </w:pPr>
    <w:rPr>
      <w:sz w:val="40"/>
      <w:szCs w:val="40"/>
    </w:rPr>
  </w:style>
  <w:style w:type="paragraph" w:styleId="Ttol2">
    <w:name w:val="heading 2"/>
    <w:basedOn w:val="Normal"/>
    <w:next w:val="Normal"/>
    <w:uiPriority w:val="9"/>
    <w:semiHidden/>
    <w:unhideWhenUsed/>
    <w:qFormat/>
    <w:pPr>
      <w:keepNext/>
      <w:keepLines/>
      <w:spacing w:before="360" w:after="120"/>
      <w:outlineLvl w:val="1"/>
    </w:pPr>
    <w:rPr>
      <w:sz w:val="32"/>
      <w:szCs w:val="32"/>
    </w:rPr>
  </w:style>
  <w:style w:type="paragraph" w:styleId="Ttol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ol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ol5">
    <w:name w:val="heading 5"/>
    <w:basedOn w:val="Normal"/>
    <w:next w:val="Normal"/>
    <w:uiPriority w:val="9"/>
    <w:semiHidden/>
    <w:unhideWhenUsed/>
    <w:qFormat/>
    <w:pPr>
      <w:keepNext/>
      <w:keepLines/>
      <w:spacing w:before="240" w:after="80"/>
      <w:outlineLvl w:val="4"/>
    </w:pPr>
    <w:rPr>
      <w:color w:val="666666"/>
    </w:rPr>
  </w:style>
  <w:style w:type="paragraph" w:styleId="Ttol6">
    <w:name w:val="heading 6"/>
    <w:basedOn w:val="Normal"/>
    <w:next w:val="Normal"/>
    <w:uiPriority w:val="9"/>
    <w:semiHidden/>
    <w:unhideWhenUsed/>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o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ol">
    <w:name w:val="Subtitle"/>
    <w:basedOn w:val="Normal"/>
    <w:next w:val="Normal"/>
    <w:uiPriority w:val="11"/>
    <w:qFormat/>
    <w:pPr>
      <w:keepNext/>
      <w:keepLines/>
      <w:spacing w:after="320"/>
    </w:pPr>
    <w:rPr>
      <w:color w:val="666666"/>
      <w:sz w:val="30"/>
      <w:szCs w:val="30"/>
    </w:rPr>
  </w:style>
  <w:style w:type="paragraph" w:styleId="Capalera">
    <w:name w:val="header"/>
    <w:basedOn w:val="Normal"/>
    <w:link w:val="CapaleraCar"/>
    <w:uiPriority w:val="99"/>
    <w:unhideWhenUsed/>
    <w:rsid w:val="008C404F"/>
    <w:pPr>
      <w:tabs>
        <w:tab w:val="center" w:pos="4252"/>
        <w:tab w:val="right" w:pos="8504"/>
      </w:tabs>
      <w:spacing w:line="240" w:lineRule="auto"/>
    </w:pPr>
  </w:style>
  <w:style w:type="character" w:customStyle="1" w:styleId="CapaleraCar">
    <w:name w:val="Capçalera Car"/>
    <w:basedOn w:val="Lletraperdefectedelpargraf"/>
    <w:link w:val="Capalera"/>
    <w:uiPriority w:val="99"/>
    <w:rsid w:val="008C404F"/>
  </w:style>
  <w:style w:type="paragraph" w:styleId="Peu">
    <w:name w:val="footer"/>
    <w:basedOn w:val="Normal"/>
    <w:link w:val="PeuCar"/>
    <w:uiPriority w:val="99"/>
    <w:unhideWhenUsed/>
    <w:rsid w:val="008C404F"/>
    <w:pPr>
      <w:tabs>
        <w:tab w:val="center" w:pos="4252"/>
        <w:tab w:val="right" w:pos="8504"/>
      </w:tabs>
      <w:spacing w:line="240" w:lineRule="auto"/>
    </w:pPr>
  </w:style>
  <w:style w:type="character" w:customStyle="1" w:styleId="PeuCar">
    <w:name w:val="Peu Car"/>
    <w:basedOn w:val="Lletraperdefectedelpargraf"/>
    <w:link w:val="Peu"/>
    <w:uiPriority w:val="99"/>
    <w:rsid w:val="008C404F"/>
  </w:style>
  <w:style w:type="table" w:styleId="Taulaambquadrcula">
    <w:name w:val="Table Grid"/>
    <w:basedOn w:val="Taulanormal"/>
    <w:uiPriority w:val="39"/>
    <w:rsid w:val="008C40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8bj77WLi17aIfM2/UnEeyn3fg==">CgMxLjAyCGguZ2pkZ3hzOAByITFvTHlvZ1p6elFvak9aTS1xNlFHamgwX3gtQmxtZWJqSg==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Blaya Boronat</cp:lastModifiedBy>
  <cp:revision>6</cp:revision>
  <dcterms:created xsi:type="dcterms:W3CDTF">2025-01-15T20:13:00Z</dcterms:created>
  <dcterms:modified xsi:type="dcterms:W3CDTF">2025-04-03T16:26:00Z</dcterms:modified>
</cp:coreProperties>
</file>