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L’AVENTURA DE LA PETITA ESTRELLA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bookmarkStart w:colFirst="0" w:colLast="0" w:name="_heading=h.j2hk9w3dxqe2" w:id="0"/>
      <w:bookmarkEnd w:id="0"/>
      <w:r w:rsidDel="00000000" w:rsidR="00000000" w:rsidRPr="00000000">
        <w:rPr>
          <w:sz w:val="24"/>
          <w:szCs w:val="24"/>
          <w:rtl w:val="0"/>
        </w:rPr>
        <w:t xml:space="preserve">En un racó del cel, hi havia una petita estrella anomenada Llum. La Llum era diferent a les altres estrelles perquè no brillava tan intensament. Sempre mirava les altres estrelles i es preguntava per què elles eren tan grans i brillants, mentre ella només lliscava tímidament pel cel.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nit, mentre observava les altres estrelles, en va veure una de molt gran anomenada Nova. La Nova brillava amb força, i tots els altres estels l’admiraven.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LLUM—Nova!  Per què brilles tant? Jo no puc fer-ho així.—Va cridar la Llum, volant cap a ella. La Nova va somriure amb una llum suau i va dir: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NOVA—No et preocupis, Llum. Cada estrella té la seva pròpia manera de brillar. La teva brillantor és única i important, encara que sigui petita.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En aquell moment, una altra estrella, una mica més petita que la Llum, va acostar-s’hi. Era l’estrella Guspira.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GUSPIRA—La Nova té raó, Llum. Jo també em sentia petita al principi, però vaig entendre que la meva llum pot aportar alguna cosa diferent. Mira aquell racó del cel!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La Llum va seguir el dit de la Guspira i va veure una nena al jardí de casa seva. La nena semblava trista, amb els ulls plens de llàgrimes.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LLUM—Què li passa a la nena? —Va preguntar la Llum.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NOVA—P</w:t>
      </w:r>
      <w:r w:rsidDel="00000000" w:rsidR="00000000" w:rsidRPr="00000000">
        <w:rPr>
          <w:sz w:val="24"/>
          <w:szCs w:val="24"/>
          <w:rtl w:val="0"/>
        </w:rPr>
        <w:t xml:space="preserve">otser se sent sola o trista i necessita una mica de llum per sentir-se millor.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Llum va pensar una estona i va decidir fer-ho. Va concentrar-se i va brillar tant com podia. A poc a poc, la seva petita llum va il·luminar el cel, tocant suaument la cara de la nena. La Clara, que era el nom de la nena, va mirar cap al cel i va somriure.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CLARA</w:t>
      </w:r>
      <w:r w:rsidDel="00000000" w:rsidR="00000000" w:rsidRPr="00000000">
        <w:rPr>
          <w:sz w:val="24"/>
          <w:szCs w:val="24"/>
          <w:rtl w:val="0"/>
        </w:rPr>
        <w:t xml:space="preserve">—Mira, una estrella! —Va dir la Clara, eixugant-se les llàgrimes—. Em fa sentir millor veure-la brillar.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Llum va sentir una gran felicitat dins seu. Ara entenia el que li deien la Nova i la Guspira. La seva llum era petita en la immensitat de l’Univers, però per a la Clara aquella llum era sanadora, feia que es sentís millor.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CLARA—Gràcies, petita estrella!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—Va murmurar la Clara, abans d'entrar a casa amb un somriure.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La Llum va mirar cap a la Nova i la Guspira, que també somreien.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LLUM—He après que no fa falta ser el més gran o la més brillant per ajudar els altres—Va dir la Llum amb alegria.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GUSPIRA—Exactament! La teva llum, per petita que sigui, pot fer un gran bé. El més important és brillar amb el cor.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NOVA</w:t>
      </w:r>
      <w:r w:rsidDel="00000000" w:rsidR="00000000" w:rsidRPr="00000000">
        <w:rPr>
          <w:sz w:val="24"/>
          <w:szCs w:val="24"/>
          <w:rtl w:val="0"/>
        </w:rPr>
        <w:t xml:space="preserve">—I compartir la teva llum amb els altres.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 de llavors, la Llum va brillar cada nit amb tot el seu cor, sabent que era igual de valuosa que qualsevol altra estrella. I cada cop que algú la necessitava, ella estava allà, fent el món una mica més brillant.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Conte contat, conte acabat.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MELANY LEZCANO. Narradora</w:t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AARON MEDINA. Llum</w:t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KAROL PANZARDO. Nova</w:t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HARON HAMMOUCH. Guspira</w:t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AMIRA AL AMRANI. Clara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CARLA SÁNCHEZ, més IA. Text i Muntatge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ELENA BLAYA i CARLA SÁNCHEZ. Enregistraments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spacing w:line="240" w:lineRule="auto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ab/>
      <w:tab/>
      <w:t xml:space="preserve">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4726940</wp:posOffset>
          </wp:positionH>
          <wp:positionV relativeFrom="paragraph">
            <wp:posOffset>-66039</wp:posOffset>
          </wp:positionV>
          <wp:extent cx="1006475" cy="41656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6475" cy="4165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1689100</wp:posOffset>
              </wp:positionH>
              <wp:positionV relativeFrom="paragraph">
                <wp:posOffset>-50799</wp:posOffset>
              </wp:positionV>
              <wp:extent cx="2183765" cy="49720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58880" y="3536160"/>
                        <a:ext cx="2174240" cy="487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Sant Jordi 2025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1689100</wp:posOffset>
              </wp:positionH>
              <wp:positionV relativeFrom="paragraph">
                <wp:posOffset>-50799</wp:posOffset>
              </wp:positionV>
              <wp:extent cx="2183765" cy="49720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83765" cy="4972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-121919</wp:posOffset>
          </wp:positionH>
          <wp:positionV relativeFrom="paragraph">
            <wp:posOffset>-121919</wp:posOffset>
          </wp:positionV>
          <wp:extent cx="804545" cy="568960"/>
          <wp:effectExtent b="0" l="0" r="0" t="0"/>
          <wp:wrapSquare wrapText="bothSides" distB="0" distT="0" distL="114300" distR="11430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545" cy="5689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ol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Lletraperdefectedelpargraf" w:default="1">
    <w:name w:val="Default Paragraph Font"/>
    <w:uiPriority w:val="1"/>
    <w:semiHidden w:val="1"/>
    <w:unhideWhenUsed w:val="1"/>
  </w:style>
  <w:style w:type="table" w:styleId="Tau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o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ol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palera">
    <w:name w:val="header"/>
    <w:basedOn w:val="Normal"/>
    <w:link w:val="CapaleraCar"/>
    <w:uiPriority w:val="99"/>
    <w:unhideWhenUsed w:val="1"/>
    <w:rsid w:val="008C404F"/>
    <w:pPr>
      <w:tabs>
        <w:tab w:val="center" w:pos="4252"/>
        <w:tab w:val="right" w:pos="8504"/>
      </w:tabs>
      <w:spacing w:line="240" w:lineRule="auto"/>
    </w:pPr>
  </w:style>
  <w:style w:type="character" w:styleId="CapaleraCar" w:customStyle="1">
    <w:name w:val="Capçalera Car"/>
    <w:basedOn w:val="Lletraperdefectedelpargraf"/>
    <w:link w:val="Capalera"/>
    <w:uiPriority w:val="99"/>
    <w:rsid w:val="008C404F"/>
  </w:style>
  <w:style w:type="paragraph" w:styleId="Peu">
    <w:name w:val="footer"/>
    <w:basedOn w:val="Normal"/>
    <w:link w:val="PeuCar"/>
    <w:uiPriority w:val="99"/>
    <w:unhideWhenUsed w:val="1"/>
    <w:rsid w:val="008C404F"/>
    <w:pPr>
      <w:tabs>
        <w:tab w:val="center" w:pos="4252"/>
        <w:tab w:val="right" w:pos="8504"/>
      </w:tabs>
      <w:spacing w:line="240" w:lineRule="auto"/>
    </w:pPr>
  </w:style>
  <w:style w:type="character" w:styleId="PeuCar" w:customStyle="1">
    <w:name w:val="Peu Car"/>
    <w:basedOn w:val="Lletraperdefectedelpargraf"/>
    <w:link w:val="Peu"/>
    <w:uiPriority w:val="99"/>
    <w:rsid w:val="008C404F"/>
  </w:style>
  <w:style w:type="table" w:styleId="Taulaambquadrcula">
    <w:name w:val="Table Grid"/>
    <w:basedOn w:val="Taulanormal"/>
    <w:uiPriority w:val="39"/>
    <w:rsid w:val="008C404F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UUefMXrE9YpAwc1Y/6ZhRc84Xg==">CgMxLjAyDmguajJoazl3M2R4cWUyMghoLmdqZGd4czgAciExeHlBOWdmQzdvYVd4Mk92ZHg0SzdKVVdLWTM4QjJ3dWU=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2025-01-15T20:13:00Z</dcterms:created>
</cp:coreProperties>
</file>